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89220aa23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OLAV SEIM AS</w:t>
      </w:r>
    </w:p>
    <w:sectPr>
      <w:headerReference xmlns:r="http://schemas.openxmlformats.org/officeDocument/2006/relationships" w:type="default" r:id="Rd8c015f724454ede"/>
      <w:footerReference xmlns:r="http://schemas.openxmlformats.org/officeDocument/2006/relationships" w:type="default" r:id="Rd6c3a11f3796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OLAV SEIM AS   ·   Org.nr 982 322 499   ·   3576 HOL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OLAV SEIM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015f724454ede" /><Relationship Type="http://schemas.openxmlformats.org/officeDocument/2006/relationships/footer" Target="/word/footer1.xml" Id="Rd6c3a11f37964600" /></Relationships>
</file>