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cdd7db48c43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FABIA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FABIA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6707f5355545f7"/>
      <w:footerReference xmlns:r="http://schemas.openxmlformats.org/officeDocument/2006/relationships" w:type="default" r:id="R4c896b3f52fe4b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FABIA AS   ·   Org.nr 982 372 933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FABIA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6707f5355545f7" /><Relationship Type="http://schemas.openxmlformats.org/officeDocument/2006/relationships/footer" Target="/word/footer1.xml" Id="R4c896b3f52fe4b48" /></Relationships>
</file>