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344d9c180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LOKE AS</w:t>
      </w:r>
    </w:p>
    <w:sectPr>
      <w:headerReference xmlns:r="http://schemas.openxmlformats.org/officeDocument/2006/relationships" w:type="default" r:id="Rbc8a3f40bb814fa4"/>
      <w:footerReference xmlns:r="http://schemas.openxmlformats.org/officeDocument/2006/relationships" w:type="default" r:id="R2248d3c092b1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LOKE AS   ·   Org.nr 982 389 542   ·   Kirkegata 10   ·   0153 OSLO   ·   Tlf. 23 17 94 80   ·   jaj@nsv-invest.no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a3f40bb814fa4" /><Relationship Type="http://schemas.openxmlformats.org/officeDocument/2006/relationships/footer" Target="/word/footer1.xml" Id="R2248d3c092b14b30" /></Relationships>
</file>