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ea72574ec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ENVISION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ENVISION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0f07b1edb49c5"/>
      <w:footerReference xmlns:r="http://schemas.openxmlformats.org/officeDocument/2006/relationships" w:type="default" r:id="Rd38b01e598f9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ENVISION IT AS   ·   Org.nr 982 396 778   ·   Tomtestubben 9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ENVISION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0f07b1edb49c5" /><Relationship Type="http://schemas.openxmlformats.org/officeDocument/2006/relationships/footer" Target="/word/footer1.xml" Id="Rd38b01e598f94796" /></Relationships>
</file>