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270093191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829ee408f45ec"/>
      <w:footerReference xmlns:r="http://schemas.openxmlformats.org/officeDocument/2006/relationships" w:type="default" r:id="Re02cb5b10367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829ee408f45ec" /><Relationship Type="http://schemas.openxmlformats.org/officeDocument/2006/relationships/footer" Target="/word/footer1.xml" Id="Re02cb5b10367448a" /></Relationships>
</file>