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ad4ba6877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89d0f316dda74c1f"/>
      <w:footerReference xmlns:r="http://schemas.openxmlformats.org/officeDocument/2006/relationships" w:type="default" r:id="Rf6063476cf6b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0f316dda74c1f" /><Relationship Type="http://schemas.openxmlformats.org/officeDocument/2006/relationships/footer" Target="/word/footer1.xml" Id="Rf6063476cf6b444c" /></Relationships>
</file>