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206625411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5fa9a4ef74683"/>
      <w:footerReference xmlns:r="http://schemas.openxmlformats.org/officeDocument/2006/relationships" w:type="default" r:id="R25b89e71aabd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INVEST AS   ·   Org.nr 982 480 639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5fa9a4ef74683" /><Relationship Type="http://schemas.openxmlformats.org/officeDocument/2006/relationships/footer" Target="/word/footer1.xml" Id="R25b89e71aabd4a9f" /></Relationships>
</file>