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f164e80ee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ELFRIDA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ELFRIDA AS</w:t>
      </w:r>
    </w:p>
    <w:sectPr>
      <w:headerReference xmlns:r="http://schemas.openxmlformats.org/officeDocument/2006/relationships" w:type="default" r:id="Rbbd832b508ab44ff"/>
      <w:footerReference xmlns:r="http://schemas.openxmlformats.org/officeDocument/2006/relationships" w:type="default" r:id="Rcc1ee86d9cf6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ELFRIDA AS   ·   Org.nr 982 534 712   ·   Brynsveien 16B   ·   0667 OSLO   ·   Tlf. 22 99 28 52   ·   post@maya.no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ELFRIDA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832b508ab44ff" /><Relationship Type="http://schemas.openxmlformats.org/officeDocument/2006/relationships/footer" Target="/word/footer1.xml" Id="Rcc1ee86d9cf64940" /></Relationships>
</file>