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691bb53cd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ARCA NOVA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ARCA NOVA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4f966dfafa4abc"/>
      <w:footerReference xmlns:r="http://schemas.openxmlformats.org/officeDocument/2006/relationships" w:type="default" r:id="R54267e92a5eb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ARCA NOVA UTVIKLING AS   ·   Org.nr 982 593 549   ·   Borgeveien 1   ·   1653 SELLEBAKK   ·   Tlf. 69 35 54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ARCA NOVA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f966dfafa4abc" /><Relationship Type="http://schemas.openxmlformats.org/officeDocument/2006/relationships/footer" Target="/word/footer1.xml" Id="R54267e92a5eb449b" /></Relationships>
</file>