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359332bf8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FLISSERVICE AS</w:t>
      </w:r>
    </w:p>
    <w:sectPr>
      <w:headerReference xmlns:r="http://schemas.openxmlformats.org/officeDocument/2006/relationships" w:type="default" r:id="R430416b7cb4b4aef"/>
      <w:footerReference xmlns:r="http://schemas.openxmlformats.org/officeDocument/2006/relationships" w:type="default" r:id="Rc8fd42c3dba9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FLISSERVICE AS   ·   Org.nr 982 715 067   ·   Peter Jebsens veg 10   ·   5265 YTRE ARNA   ·   Tlf. 78 99 62 26   ·   thomas@mur-flisservice.no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FLISSERVICE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416b7cb4b4aef" /><Relationship Type="http://schemas.openxmlformats.org/officeDocument/2006/relationships/footer" Target="/word/footer1.xml" Id="Rc8fd42c3dba94bb6" /></Relationships>
</file>