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7b9e087a3d43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Jakobsli,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TRØNDER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TRØNDER ØKONOMI AS</w:t>
      </w:r>
    </w:p>
    <w:sectPr>
      <w:headerReference xmlns:r="http://schemas.openxmlformats.org/officeDocument/2006/relationships" w:type="default" r:id="R152565e55b3a4a29"/>
      <w:footerReference xmlns:r="http://schemas.openxmlformats.org/officeDocument/2006/relationships" w:type="default" r:id="R50ed5e0e18154a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TRØNDER ØKONOMI AS   ·   Org.nr 982 767 083   ·   Jakobslivegen 112   ·   7059 JAKOBSLI   ·   frank@tronderokonomi.no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2565e55b3a4a29" /><Relationship Type="http://schemas.openxmlformats.org/officeDocument/2006/relationships/footer" Target="/word/footer1.xml" Id="R50ed5e0e18154a38" /></Relationships>
</file>