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1c0e18327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ARIETTA INVEST AS</w:t>
      </w:r>
    </w:p>
    <w:sectPr>
      <w:headerReference xmlns:r="http://schemas.openxmlformats.org/officeDocument/2006/relationships" w:type="default" r:id="R233bf554144141cf"/>
      <w:footerReference xmlns:r="http://schemas.openxmlformats.org/officeDocument/2006/relationships" w:type="default" r:id="R98713082ca4b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ARIETTA INVEST AS   ·   Org.nr 982 792 711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ARIETTA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bf554144141cf" /><Relationship Type="http://schemas.openxmlformats.org/officeDocument/2006/relationships/footer" Target="/word/footer1.xml" Id="R98713082ca4b4482" /></Relationships>
</file>