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42c890527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9c567bbe96214b01"/>
      <w:footerReference xmlns:r="http://schemas.openxmlformats.org/officeDocument/2006/relationships" w:type="default" r:id="Rbbe483f539ef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67bbe96214b01" /><Relationship Type="http://schemas.openxmlformats.org/officeDocument/2006/relationships/footer" Target="/word/footer1.xml" Id="Rbbe483f539ef405e" /></Relationships>
</file>