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1160c7f1c43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VISMA NORGE HOLDING AS</w:t>
      </w:r>
    </w:p>
    <w:sectPr>
      <w:headerReference xmlns:r="http://schemas.openxmlformats.org/officeDocument/2006/relationships" w:type="default" r:id="Rcfa334780fed4792"/>
      <w:footerReference xmlns:r="http://schemas.openxmlformats.org/officeDocument/2006/relationships" w:type="default" r:id="R61211866e52e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VISMA NORGE HOLDING AS   ·   Org.nr 982 844 576   ·   Karenslyst allé 56   ·   0277 OSLO   ·   Tlf. 23 15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VISMA NORGE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334780fed4792" /><Relationship Type="http://schemas.openxmlformats.org/officeDocument/2006/relationships/footer" Target="/word/footer1.xml" Id="R61211866e52e47c5" /></Relationships>
</file>