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62ecd91ee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FRØLAND &amp; KVAMME BREDBÅNDSUTSTYR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FRØLAND &amp; KVAMME BREDBÅNDSUTSTYR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2c7b7cd4df4f28"/>
      <w:footerReference xmlns:r="http://schemas.openxmlformats.org/officeDocument/2006/relationships" w:type="default" r:id="R9bd5e4761d56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FRØLAND &amp; KVAMME BREDBÅNDSUTSTYR AS   ·   Org.nr 982 965 152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FRØLAND &amp; KVAMME BREDBÅNDSUTSTYR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c7b7cd4df4f28" /><Relationship Type="http://schemas.openxmlformats.org/officeDocument/2006/relationships/footer" Target="/word/footer1.xml" Id="R9bd5e4761d56441a" /></Relationships>
</file>