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84301ebed049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MAHA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MAHA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f171a4c64e4bf2"/>
      <w:footerReference xmlns:r="http://schemas.openxmlformats.org/officeDocument/2006/relationships" w:type="default" r:id="R11cd0b24a6d34f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MAHA NORGE AS   ·   Org.nr 982 965 764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MAHA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f171a4c64e4bf2" /><Relationship Type="http://schemas.openxmlformats.org/officeDocument/2006/relationships/footer" Target="/word/footer1.xml" Id="R11cd0b24a6d34f3a" /></Relationships>
</file>