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83fdcc566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SUNDAL INVEST AS, org.nr 983 069 924,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18d0c25c3fa24df2"/>
      <w:footerReference xmlns:r="http://schemas.openxmlformats.org/officeDocument/2006/relationships" w:type="default" r:id="R5147a3aa7c33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0c25c3fa24df2" /><Relationship Type="http://schemas.openxmlformats.org/officeDocument/2006/relationships/footer" Target="/word/footer1.xml" Id="R5147a3aa7c334581" /></Relationships>
</file>