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209fa0add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PROSESS ELEKTROSYSTEM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PROSESS ELEKTROSYSTEM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c212ed4e34f28"/>
      <w:footerReference xmlns:r="http://schemas.openxmlformats.org/officeDocument/2006/relationships" w:type="default" r:id="R9d5af8b8427c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PROSESS ELEKTROSYSTEM AS   ·   Org.nr 983 083 013   ·   Meierigata 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PROSESS ELEKTROSYSTEM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c212ed4e34f28" /><Relationship Type="http://schemas.openxmlformats.org/officeDocument/2006/relationships/footer" Target="/word/footer1.xml" Id="R9d5af8b8427c4a56" /></Relationships>
</file>