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63564218e74a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BRICK AS, org.nr 983 100 767,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Grålum,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BRICK AS</w:t>
      </w:r>
    </w:p>
    <w:sectPr>
      <w:headerReference xmlns:r="http://schemas.openxmlformats.org/officeDocument/2006/relationships" w:type="default" r:id="R57652a9b30bf437d"/>
      <w:footerReference xmlns:r="http://schemas.openxmlformats.org/officeDocument/2006/relationships" w:type="default" r:id="Rd7a7e354f4fb47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BRICK AS   ·   Org.nr 983 100 767   ·   Grålumveien 125   ·   1712 GRÅLUM   ·   Tlf. 69 12 79 80   ·   firmapost@brick.no   ·   www.brick.no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BRICK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652a9b30bf437d" /><Relationship Type="http://schemas.openxmlformats.org/officeDocument/2006/relationships/footer" Target="/word/footer1.xml" Id="Rd7a7e354f4fb47f2" /></Relationships>
</file>