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94cad5b3264d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PRO-REVISJON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PRO-REVISJON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0a5518d81e4432"/>
      <w:footerReference xmlns:r="http://schemas.openxmlformats.org/officeDocument/2006/relationships" w:type="default" r:id="R31b89a2cd93449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PRO-REVISJON AS   ·   Org.nr 983 170 609   ·   Kongsgård alle 61   ·   4632 KRISTIANSAND S   ·   Tlf. 38 14 44 44   ·   firmapost@pro-revisjon.no   ·   www.pro-revisjon.no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0a5518d81e4432" /><Relationship Type="http://schemas.openxmlformats.org/officeDocument/2006/relationships/footer" Target="/word/footer1.xml" Id="R31b89a2cd9344967" /></Relationships>
</file>