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5f86c94b1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bdcb3e67b4b5b"/>
      <w:footerReference xmlns:r="http://schemas.openxmlformats.org/officeDocument/2006/relationships" w:type="default" r:id="R3d510c3baaee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bdcb3e67b4b5b" /><Relationship Type="http://schemas.openxmlformats.org/officeDocument/2006/relationships/footer" Target="/word/footer1.xml" Id="R3d510c3baaee4c7e" /></Relationships>
</file>