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11ecc5a2a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ABSOLUTT DETALJ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ABSOLUTT DETALJ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16ff83fab44b0"/>
      <w:footerReference xmlns:r="http://schemas.openxmlformats.org/officeDocument/2006/relationships" w:type="default" r:id="Rbb00157df6e9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DETALJ AS   ·   Org.nr 983 189 474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DETALJ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16ff83fab44b0" /><Relationship Type="http://schemas.openxmlformats.org/officeDocument/2006/relationships/footer" Target="/word/footer1.xml" Id="Rbb00157df6e94a85" /></Relationships>
</file>