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dbc3c4892846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HUSEBYSLETTA 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HUSEBYSLETTA 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62b2cecc804a44"/>
      <w:footerReference xmlns:r="http://schemas.openxmlformats.org/officeDocument/2006/relationships" w:type="default" r:id="R45c82f2f85b04e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HUSEBYSLETTA 9 AS   ·   Org.nr 983 201 407   ·   c/o Dpend Eiendom AS, Strømsø torg 4   ·   3044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HUSEBYSLETTA 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62b2cecc804a44" /><Relationship Type="http://schemas.openxmlformats.org/officeDocument/2006/relationships/footer" Target="/word/footer1.xml" Id="R45c82f2f85b04e57" /></Relationships>
</file>