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480449fea48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HORTEN MAXI TAXI AS</w:t>
      </w:r>
    </w:p>
    <w:sectPr>
      <w:headerReference xmlns:r="http://schemas.openxmlformats.org/officeDocument/2006/relationships" w:type="default" r:id="Raa7fe6fc25d4426f"/>
      <w:footerReference xmlns:r="http://schemas.openxmlformats.org/officeDocument/2006/relationships" w:type="default" r:id="Rda124dedec5e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MAXI TAXI AS   ·   Org.nr 983 204 708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MAXI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fe6fc25d4426f" /><Relationship Type="http://schemas.openxmlformats.org/officeDocument/2006/relationships/footer" Target="/word/footer1.xml" Id="Rda124dedec5e4911" /></Relationships>
</file>