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de9cef2a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NEPTUN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330e24b9aa6a4c6e"/>
      <w:footerReference xmlns:r="http://schemas.openxmlformats.org/officeDocument/2006/relationships" w:type="default" r:id="R71ee140ce41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24b9aa6a4c6e" /><Relationship Type="http://schemas.openxmlformats.org/officeDocument/2006/relationships/footer" Target="/word/footer1.xml" Id="R71ee140ce4184b25" /></Relationships>
</file>