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3b2f49faa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CAFE AMSTERDAM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CAFE AMSTERDAM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e999b754254f29"/>
      <w:footerReference xmlns:r="http://schemas.openxmlformats.org/officeDocument/2006/relationships" w:type="default" r:id="R3e884f464e434e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CAFE AMSTERDAM AS   ·   Org.nr 983 239 587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CAFE AMSTERDAM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e999b754254f29" /><Relationship Type="http://schemas.openxmlformats.org/officeDocument/2006/relationships/footer" Target="/word/footer1.xml" Id="R3e884f464e434eb5" /></Relationships>
</file>