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cc04974b445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A4 BOGAFJELL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A4 BOGAFJELL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aa42fe309b4586"/>
      <w:footerReference xmlns:r="http://schemas.openxmlformats.org/officeDocument/2006/relationships" w:type="default" r:id="Rd7828e8510f2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A4 BOGAFJELL AS   ·   Org.nr 983 431 313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A4 BOGAFJELL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aa42fe309b4586" /><Relationship Type="http://schemas.openxmlformats.org/officeDocument/2006/relationships/footer" Target="/word/footer1.xml" Id="Rd7828e8510f24bdb" /></Relationships>
</file>