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7cc2437c5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MEHLUM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MEHLUM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c268d793824c42"/>
      <w:footerReference xmlns:r="http://schemas.openxmlformats.org/officeDocument/2006/relationships" w:type="default" r:id="R711a9602ab07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MEHLUM EIENDOM AS   ·   Org.nr 983 449 948   ·   Nedre Grøndokkvei 22   ·   3531 KROKKLEIVA   ·   Tlf. 32 15 81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MEHLUM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268d793824c42" /><Relationship Type="http://schemas.openxmlformats.org/officeDocument/2006/relationships/footer" Target="/word/footer1.xml" Id="R711a9602ab074547" /></Relationships>
</file>