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8ad89e776b49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Mandal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Mandal,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d51f2d1ff7483a"/>
      <w:footerReference xmlns:r="http://schemas.openxmlformats.org/officeDocument/2006/relationships" w:type="default" r:id="R7205a04b9abf4b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REMO AS   ·   Org.nr 983 453 821   ·   c/o ADB Senteret AS, Langgata 12   ·   4515 MANDAL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d51f2d1ff7483a" /><Relationship Type="http://schemas.openxmlformats.org/officeDocument/2006/relationships/footer" Target="/word/footer1.xml" Id="R7205a04b9abf4b84" /></Relationships>
</file>