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28b5d1242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SODVIN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SODVIN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61b81dd42645c9"/>
      <w:footerReference xmlns:r="http://schemas.openxmlformats.org/officeDocument/2006/relationships" w:type="default" r:id="R06825fb47610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AS   ·   Org.nr 983 474 594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1b81dd42645c9" /><Relationship Type="http://schemas.openxmlformats.org/officeDocument/2006/relationships/footer" Target="/word/footer1.xml" Id="R06825fb47610491f" /></Relationships>
</file>