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ac2228908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 MEDIA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 MEDIA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4cfbbbfdc4f00"/>
      <w:footerReference xmlns:r="http://schemas.openxmlformats.org/officeDocument/2006/relationships" w:type="default" r:id="R07409d4a0fd6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MEDIA CONSULTING AS   ·   Org.nr 983 605 362   ·   Sandakerveien 76 E   ·   0484 OSLO   ·   imran@ledernytt.no   ·   www.innkjøpsnytt.no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MEDIA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4cfbbbfdc4f00" /><Relationship Type="http://schemas.openxmlformats.org/officeDocument/2006/relationships/footer" Target="/word/footer1.xml" Id="R07409d4a0fd64923" /></Relationships>
</file>