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5eb0a5ccfb4f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 KAPITAL INVESTOR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 KAPITAL INVESTOR AS</w:t>
      </w:r>
    </w:p>
    <w:sectPr>
      <w:headerReference xmlns:r="http://schemas.openxmlformats.org/officeDocument/2006/relationships" w:type="default" r:id="Ra84259f7509543ae"/>
      <w:footerReference xmlns:r="http://schemas.openxmlformats.org/officeDocument/2006/relationships" w:type="default" r:id="Rf2cafd5f3b7543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 KAPITAL INVESTOR AS   ·   Org.nr 983 622 224   ·   Drammensveien 54A   ·   0271 OSLO   ·   Tlf. 22 70 89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 KAPITAL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4259f7509543ae" /><Relationship Type="http://schemas.openxmlformats.org/officeDocument/2006/relationships/footer" Target="/word/footer1.xml" Id="Rf2cafd5f3b754392" /></Relationships>
</file>