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36af7b6054b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f39ac9eb1547e1"/>
      <w:footerReference xmlns:r="http://schemas.openxmlformats.org/officeDocument/2006/relationships" w:type="default" r:id="R71a20a27813045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HUS AS   ·   Org.nr 983 707 521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f39ac9eb1547e1" /><Relationship Type="http://schemas.openxmlformats.org/officeDocument/2006/relationships/footer" Target="/word/footer1.xml" Id="R71a20a27813045a6" /></Relationships>
</file>