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76e3653ab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TEAM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TEAM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de78911790492c"/>
      <w:footerReference xmlns:r="http://schemas.openxmlformats.org/officeDocument/2006/relationships" w:type="default" r:id="R28d22e415fe5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TEAM INVEST AS   ·   Org.nr 983 759 548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TEAM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e78911790492c" /><Relationship Type="http://schemas.openxmlformats.org/officeDocument/2006/relationships/footer" Target="/word/footer1.xml" Id="R28d22e415fe54fe0" /></Relationships>
</file>