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6e697fc7504c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BJONEROA IDRETTSLAG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Bjoneroa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Bjoneroa,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BJONEROA IDRETTSLAG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6cbfcb8d1d4dc9"/>
      <w:footerReference xmlns:r="http://schemas.openxmlformats.org/officeDocument/2006/relationships" w:type="default" r:id="Rea8e2371ba9f44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BJONEROA IDRETTSLAG   ·   Org.nr 983 761 313   ·   Krokfossvegen 45   ·   3522 BJONEROA   ·   bjoneroail@gmail.com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BJONEROA IDRETTSLAG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6cbfcb8d1d4dc9" /><Relationship Type="http://schemas.openxmlformats.org/officeDocument/2006/relationships/footer" Target="/word/footer1.xml" Id="Rea8e2371ba9f44da" /></Relationships>
</file>