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7811c4903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39cebc22811c450b"/>
      <w:footerReference xmlns:r="http://schemas.openxmlformats.org/officeDocument/2006/relationships" w:type="default" r:id="R248a63387383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ebc22811c450b" /><Relationship Type="http://schemas.openxmlformats.org/officeDocument/2006/relationships/footer" Target="/word/footer1.xml" Id="R248a633873834e04" /></Relationships>
</file>