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eb959dac3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PKF REVISJON AS, org.nr 983 773 370,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ec1bc5f54b504c76"/>
      <w:footerReference xmlns:r="http://schemas.openxmlformats.org/officeDocument/2006/relationships" w:type="default" r:id="R6b40a2d801cd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bc5f54b504c76" /><Relationship Type="http://schemas.openxmlformats.org/officeDocument/2006/relationships/footer" Target="/word/footer1.xml" Id="R6b40a2d801cd4192" /></Relationships>
</file>