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7ca6675a8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PKF REVISJON AS.</w:t>
      </w:r>
    </w:p>
    <w:sectPr>
      <w:headerReference xmlns:r="http://schemas.openxmlformats.org/officeDocument/2006/relationships" w:type="default" r:id="Rd2c5fae0a24a47bd"/>
      <w:footerReference xmlns:r="http://schemas.openxmlformats.org/officeDocument/2006/relationships" w:type="default" r:id="R446ac0d83df0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5fae0a24a47bd" /><Relationship Type="http://schemas.openxmlformats.org/officeDocument/2006/relationships/footer" Target="/word/footer1.xml" Id="R446ac0d83df04e8a" /></Relationships>
</file>