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264623fc3a48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STRANDGATA 115 AS</w:t>
      </w:r>
    </w:p>
    <w:sectPr>
      <w:headerReference xmlns:r="http://schemas.openxmlformats.org/officeDocument/2006/relationships" w:type="default" r:id="R41919fd0d26c4deb"/>
      <w:footerReference xmlns:r="http://schemas.openxmlformats.org/officeDocument/2006/relationships" w:type="default" r:id="R1c22ece2829a43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STRANDGATA 115 AS   ·   Org.nr 983 799 310   ·   Strandgata 115   ·   5527 HAUGESUND   ·   post@bergemeiendom.no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STRANDGATA 115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919fd0d26c4deb" /><Relationship Type="http://schemas.openxmlformats.org/officeDocument/2006/relationships/footer" Target="/word/footer1.xml" Id="R1c22ece2829a4365" /></Relationships>
</file>