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19a287bf0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134dbc3fb4b28"/>
      <w:footerReference xmlns:r="http://schemas.openxmlformats.org/officeDocument/2006/relationships" w:type="default" r:id="R791c82ee9910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134dbc3fb4b28" /><Relationship Type="http://schemas.openxmlformats.org/officeDocument/2006/relationships/footer" Target="/word/footer1.xml" Id="R791c82ee99104e3f" /></Relationships>
</file>