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8605edb78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4645c27af4db1"/>
      <w:footerReference xmlns:r="http://schemas.openxmlformats.org/officeDocument/2006/relationships" w:type="default" r:id="Rd7021d08a1f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GRUPPEN AS   ·   Org.nr 983 883 486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645c27af4db1" /><Relationship Type="http://schemas.openxmlformats.org/officeDocument/2006/relationships/footer" Target="/word/footer1.xml" Id="Rd7021d08a1f544ad" /></Relationships>
</file>