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19c50dff7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ARBEIDS- OG INKLUDERINGSDEPARTEMENTET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b259bd72a79a4406"/>
      <w:footerReference xmlns:r="http://schemas.openxmlformats.org/officeDocument/2006/relationships" w:type="default" r:id="Ra35be3771498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9bd72a79a4406" /><Relationship Type="http://schemas.openxmlformats.org/officeDocument/2006/relationships/footer" Target="/word/footer1.xml" Id="Ra35be37714984ee8" /></Relationships>
</file>