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1aac6f0e3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PRO-SJEKT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38376d16938d4716"/>
      <w:footerReference xmlns:r="http://schemas.openxmlformats.org/officeDocument/2006/relationships" w:type="default" r:id="R13bd636e294c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76d16938d4716" /><Relationship Type="http://schemas.openxmlformats.org/officeDocument/2006/relationships/footer" Target="/word/footer1.xml" Id="R13bd636e294c422d" /></Relationships>
</file>