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c70e3c27c4e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CITIUS DATA STAVANGER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CITIUS DATA STAVANGER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a8f17d9ea44067"/>
      <w:footerReference xmlns:r="http://schemas.openxmlformats.org/officeDocument/2006/relationships" w:type="default" r:id="R1664b43722d14b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CITIUS DATA STAVANGER AS   ·   Org.nr 983 945 201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CITIUS DATA STAVANGER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a8f17d9ea44067" /><Relationship Type="http://schemas.openxmlformats.org/officeDocument/2006/relationships/footer" Target="/word/footer1.xml" Id="R1664b43722d14bfc" /></Relationships>
</file>