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6a2468cde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RØROSMEIERIET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RØROSMEIERIET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b988744004526"/>
      <w:footerReference xmlns:r="http://schemas.openxmlformats.org/officeDocument/2006/relationships" w:type="default" r:id="Rc03e4eea053e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RØROSMEIERIET AS   ·   Org.nr 983 973 736   ·   Sollihagaen 2   ·   7374 RØROS   ·   Tlf. 72 41 35 00   ·   post@rorosmeieriet.no   ·   www.rorosmeieriet.no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RØROSMEIERIET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b988744004526" /><Relationship Type="http://schemas.openxmlformats.org/officeDocument/2006/relationships/footer" Target="/word/footer1.xml" Id="Rc03e4eea053e47a3" /></Relationships>
</file>