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3a139378e24a5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Borøy,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ARVE RØNNING</w:t>
      </w:r>
    </w:p>
    <w:sectPr>
      <w:headerReference xmlns:r="http://schemas.openxmlformats.org/officeDocument/2006/relationships" w:type="default" r:id="R075502137fab4164"/>
      <w:footerReference xmlns:r="http://schemas.openxmlformats.org/officeDocument/2006/relationships" w:type="default" r:id="R3e61496016634a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ARVE RØNNING   ·   Org.nr 983 979 521   ·   Borøykilveien 25   ·   4916 BORØY   ·   Tlf. 37 16 78 11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ARVE RØNNING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5502137fab4164" /><Relationship Type="http://schemas.openxmlformats.org/officeDocument/2006/relationships/footer" Target="/word/footer1.xml" Id="R3e61496016634aa2" /></Relationships>
</file>