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63ceec755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0b80dd6b91224ead"/>
      <w:footerReference xmlns:r="http://schemas.openxmlformats.org/officeDocument/2006/relationships" w:type="default" r:id="Rc1b1093cd2ef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0dd6b91224ead" /><Relationship Type="http://schemas.openxmlformats.org/officeDocument/2006/relationships/footer" Target="/word/footer1.xml" Id="Rc1b1093cd2ef4728" /></Relationships>
</file>