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ac6c6366c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17574696574bf1"/>
      <w:footerReference xmlns:r="http://schemas.openxmlformats.org/officeDocument/2006/relationships" w:type="default" r:id="R99e4bc1f2307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 AS   ·   Org.nr 984 023 642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7574696574bf1" /><Relationship Type="http://schemas.openxmlformats.org/officeDocument/2006/relationships/footer" Target="/word/footer1.xml" Id="R99e4bc1f23074574" /></Relationships>
</file>