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4af669067c4b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NORDAHL &amp; SØNN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NORDAHL &amp; SØNN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f1cd0af99a4a20"/>
      <w:footerReference xmlns:r="http://schemas.openxmlformats.org/officeDocument/2006/relationships" w:type="default" r:id="R6904b4f1aaec44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NORDAHL &amp; SØNN AS   ·   Org.nr 984 024 711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NORDAHL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f1cd0af99a4a20" /><Relationship Type="http://schemas.openxmlformats.org/officeDocument/2006/relationships/footer" Target="/word/footer1.xml" Id="R6904b4f1aaec44a2" /></Relationships>
</file>