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5b8234bac4e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 FISHING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 FISHING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afa080b696477e"/>
      <w:footerReference xmlns:r="http://schemas.openxmlformats.org/officeDocument/2006/relationships" w:type="default" r:id="R9ffbfcc3ad5d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 FISHING AS   ·   Org.nr 984 030 959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 FISHING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afa080b696477e" /><Relationship Type="http://schemas.openxmlformats.org/officeDocument/2006/relationships/footer" Target="/word/footer1.xml" Id="R9ffbfcc3ad5d45f6" /></Relationships>
</file>